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Default="00113B1B" w:rsidP="00113B1B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JEDILNI LIST</w:t>
      </w:r>
    </w:p>
    <w:p w:rsidR="00113B1B" w:rsidRDefault="00113B1B" w:rsidP="00113B1B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113B1B">
        <w:rPr>
          <w:sz w:val="28"/>
          <w:szCs w:val="28"/>
        </w:rPr>
        <w:t>Napiši definicijo</w:t>
      </w:r>
      <w:r>
        <w:rPr>
          <w:sz w:val="28"/>
          <w:szCs w:val="28"/>
        </w:rPr>
        <w:t xml:space="preserve"> vrst jedi. Dodaj še sam/a kakšen primer.</w:t>
      </w:r>
    </w:p>
    <w:p w:rsidR="00113B1B" w:rsidRDefault="00113B1B" w:rsidP="00113B1B">
      <w:pPr>
        <w:jc w:val="both"/>
        <w:rPr>
          <w:i/>
          <w:color w:val="2E74B5" w:themeColor="accent1" w:themeShade="BF"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špageti po bolonjsko  </w:t>
      </w:r>
      <w:r>
        <w:rPr>
          <w:i/>
          <w:color w:val="2E74B5" w:themeColor="accent1" w:themeShade="BF"/>
          <w:sz w:val="28"/>
          <w:szCs w:val="28"/>
          <w:u w:val="single"/>
        </w:rPr>
        <w:t>so špageti z omako iz mletega mesa</w:t>
      </w:r>
    </w:p>
    <w:p w:rsidR="00A82DBA" w:rsidRDefault="00113B1B" w:rsidP="00113B1B">
      <w:pPr>
        <w:jc w:val="both"/>
        <w:rPr>
          <w:rStyle w:val="st"/>
        </w:rPr>
      </w:pPr>
      <w:r>
        <w:rPr>
          <w:i/>
          <w:color w:val="000000" w:themeColor="text1"/>
          <w:sz w:val="28"/>
          <w:szCs w:val="28"/>
        </w:rPr>
        <w:t>njoki z gorgonzolo</w:t>
      </w:r>
      <w:r w:rsidR="00A82DBA">
        <w:rPr>
          <w:i/>
          <w:color w:val="000000" w:themeColor="text1"/>
          <w:sz w:val="28"/>
          <w:szCs w:val="28"/>
        </w:rPr>
        <w:t xml:space="preserve">  </w:t>
      </w:r>
      <w:r w:rsidR="00A82DBA" w:rsidRPr="00A82DBA">
        <w:rPr>
          <w:i/>
          <w:color w:val="2E74B5" w:themeColor="accent1" w:themeShade="BF"/>
          <w:sz w:val="28"/>
          <w:szCs w:val="28"/>
          <w:u w:val="single"/>
        </w:rPr>
        <w:t>so</w:t>
      </w:r>
      <w:r w:rsidRPr="00A82DBA">
        <w:rPr>
          <w:i/>
          <w:color w:val="2E74B5" w:themeColor="accent1" w:themeShade="BF"/>
          <w:sz w:val="28"/>
          <w:szCs w:val="28"/>
          <w:u w:val="single"/>
        </w:rPr>
        <w:t xml:space="preserve"> </w:t>
      </w:r>
      <w:r w:rsidR="00A82DBA" w:rsidRPr="00A82DBA">
        <w:rPr>
          <w:rStyle w:val="st"/>
          <w:i/>
          <w:color w:val="2E74B5" w:themeColor="accent1" w:themeShade="BF"/>
          <w:sz w:val="28"/>
          <w:szCs w:val="28"/>
          <w:u w:val="single"/>
        </w:rPr>
        <w:t xml:space="preserve">preprosti in hitro pripravljeni </w:t>
      </w:r>
      <w:r w:rsidR="00A82DBA" w:rsidRPr="00A82DBA">
        <w:rPr>
          <w:rStyle w:val="Poudarek"/>
          <w:color w:val="2E74B5" w:themeColor="accent1" w:themeShade="BF"/>
          <w:sz w:val="28"/>
          <w:szCs w:val="28"/>
          <w:u w:val="single"/>
        </w:rPr>
        <w:t>njoki</w:t>
      </w:r>
      <w:r w:rsidR="00A82DBA" w:rsidRPr="00A82DBA">
        <w:rPr>
          <w:rStyle w:val="st"/>
          <w:i/>
          <w:color w:val="2E74B5" w:themeColor="accent1" w:themeShade="BF"/>
          <w:sz w:val="28"/>
          <w:szCs w:val="28"/>
          <w:u w:val="single"/>
        </w:rPr>
        <w:t xml:space="preserve"> v omaki iz </w:t>
      </w:r>
      <w:r w:rsidR="00A82DBA" w:rsidRPr="00A82DBA">
        <w:rPr>
          <w:rStyle w:val="Poudarek"/>
          <w:color w:val="2E74B5" w:themeColor="accent1" w:themeShade="BF"/>
          <w:sz w:val="28"/>
          <w:szCs w:val="28"/>
          <w:u w:val="single"/>
        </w:rPr>
        <w:t>gorgonzole</w:t>
      </w:r>
      <w:r w:rsidR="00A82DBA" w:rsidRPr="00A82DBA">
        <w:rPr>
          <w:rStyle w:val="st"/>
          <w:i/>
          <w:color w:val="2E74B5" w:themeColor="accent1" w:themeShade="BF"/>
          <w:sz w:val="28"/>
          <w:szCs w:val="28"/>
          <w:u w:val="single"/>
        </w:rPr>
        <w:t xml:space="preserve"> in smetane</w:t>
      </w:r>
    </w:p>
    <w:p w:rsidR="00113B1B" w:rsidRDefault="00113B1B" w:rsidP="00A82DBA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česnovi kruhki </w:t>
      </w:r>
      <w:r w:rsidR="00A82DBA" w:rsidRPr="00A82DBA">
        <w:rPr>
          <w:i/>
          <w:color w:val="2E74B5" w:themeColor="accent1" w:themeShade="BF"/>
          <w:sz w:val="28"/>
          <w:szCs w:val="28"/>
          <w:u w:val="single"/>
        </w:rPr>
        <w:t>so pečeni kruhki nadevani s česnovo omako</w:t>
      </w:r>
    </w:p>
    <w:p w:rsidR="00113B1B" w:rsidRPr="00A82DBA" w:rsidRDefault="00A82DBA" w:rsidP="00113B1B">
      <w:pPr>
        <w:jc w:val="both"/>
        <w:rPr>
          <w:i/>
          <w:color w:val="2E74B5" w:themeColor="accent1" w:themeShade="BF"/>
          <w:sz w:val="28"/>
          <w:szCs w:val="28"/>
        </w:rPr>
      </w:pPr>
      <w:r w:rsidRPr="00A82DBA">
        <w:rPr>
          <w:i/>
          <w:color w:val="2E74B5" w:themeColor="accent1" w:themeShade="BF"/>
          <w:sz w:val="28"/>
          <w:szCs w:val="28"/>
        </w:rPr>
        <w:t>…</w:t>
      </w:r>
    </w:p>
    <w:p w:rsidR="00113B1B" w:rsidRDefault="00113B1B" w:rsidP="00113B1B">
      <w:pPr>
        <w:pStyle w:val="Odstavekseznama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Katere jedi iz jedilnega lista bi si izbral za kosilo?</w:t>
      </w:r>
      <w:r w:rsidR="00A82DBA">
        <w:rPr>
          <w:color w:val="000000" w:themeColor="text1"/>
          <w:sz w:val="28"/>
          <w:szCs w:val="28"/>
        </w:rPr>
        <w:t xml:space="preserve"> – </w:t>
      </w:r>
      <w:r w:rsidR="00A82DBA" w:rsidRPr="00A82DBA">
        <w:rPr>
          <w:color w:val="2E74B5" w:themeColor="accent1" w:themeShade="BF"/>
          <w:sz w:val="28"/>
          <w:szCs w:val="28"/>
        </w:rPr>
        <w:t>vsak izbere po svojem okusu</w:t>
      </w:r>
    </w:p>
    <w:p w:rsidR="00113B1B" w:rsidRDefault="00113B1B" w:rsidP="00113B1B">
      <w:pPr>
        <w:pStyle w:val="Odstavekseznama"/>
        <w:jc w:val="both"/>
        <w:rPr>
          <w:i/>
          <w:color w:val="000000" w:themeColor="text1"/>
          <w:sz w:val="28"/>
          <w:szCs w:val="28"/>
        </w:rPr>
      </w:pPr>
    </w:p>
    <w:p w:rsidR="00113B1B" w:rsidRDefault="00113B1B" w:rsidP="00113B1B">
      <w:pPr>
        <w:pStyle w:val="Odstavekseznama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Naštej po tri jedi, ki jih:</w:t>
      </w:r>
    </w:p>
    <w:p w:rsid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… kuhamo: </w:t>
      </w:r>
      <w:r w:rsidR="00A82DBA">
        <w:rPr>
          <w:i/>
          <w:color w:val="000000" w:themeColor="text1"/>
          <w:sz w:val="28"/>
          <w:szCs w:val="28"/>
        </w:rPr>
        <w:t xml:space="preserve"> </w:t>
      </w:r>
      <w:r w:rsidR="00A82DBA" w:rsidRPr="00D94D31">
        <w:rPr>
          <w:i/>
          <w:color w:val="2E74B5" w:themeColor="accent1" w:themeShade="BF"/>
          <w:sz w:val="28"/>
          <w:szCs w:val="28"/>
        </w:rPr>
        <w:t>juho, testenine, polento</w:t>
      </w:r>
    </w:p>
    <w:p w:rsid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… pečemo: </w:t>
      </w:r>
      <w:r w:rsidR="00A82DBA" w:rsidRPr="00D94D31">
        <w:rPr>
          <w:i/>
          <w:color w:val="2E74B5" w:themeColor="accent1" w:themeShade="BF"/>
          <w:sz w:val="28"/>
          <w:szCs w:val="28"/>
        </w:rPr>
        <w:t>meso,  biskvit, potico</w:t>
      </w:r>
    </w:p>
    <w:p w:rsid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… cvremo</w:t>
      </w:r>
      <w:r w:rsidR="00A82DBA">
        <w:rPr>
          <w:i/>
          <w:color w:val="000000" w:themeColor="text1"/>
          <w:sz w:val="28"/>
          <w:szCs w:val="28"/>
        </w:rPr>
        <w:t xml:space="preserve">: </w:t>
      </w:r>
      <w:r w:rsidR="00A82DBA" w:rsidRPr="00D94D31">
        <w:rPr>
          <w:i/>
          <w:color w:val="2E74B5" w:themeColor="accent1" w:themeShade="BF"/>
          <w:sz w:val="28"/>
          <w:szCs w:val="28"/>
        </w:rPr>
        <w:t>krompir, zrezke, krofe</w:t>
      </w:r>
    </w:p>
    <w:p w:rsid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… dušimo: </w:t>
      </w:r>
      <w:r w:rsidR="00A82DBA" w:rsidRPr="00D94D31">
        <w:rPr>
          <w:i/>
          <w:color w:val="2E74B5" w:themeColor="accent1" w:themeShade="BF"/>
          <w:sz w:val="28"/>
          <w:szCs w:val="28"/>
        </w:rPr>
        <w:t>meso, zelenjavo, sadje</w:t>
      </w:r>
    </w:p>
    <w:p w:rsidR="00113B1B" w:rsidRDefault="00113B1B" w:rsidP="007A325E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… pražimo</w:t>
      </w:r>
      <w:r w:rsidR="00A82DBA">
        <w:rPr>
          <w:i/>
          <w:color w:val="000000" w:themeColor="text1"/>
          <w:sz w:val="28"/>
          <w:szCs w:val="28"/>
        </w:rPr>
        <w:t xml:space="preserve">: </w:t>
      </w:r>
      <w:r w:rsidR="00D94D31" w:rsidRPr="00D94D31">
        <w:rPr>
          <w:i/>
          <w:color w:val="2E74B5" w:themeColor="accent1" w:themeShade="BF"/>
          <w:sz w:val="28"/>
          <w:szCs w:val="28"/>
        </w:rPr>
        <w:t>oreščke</w:t>
      </w:r>
      <w:r w:rsidR="00A82DBA" w:rsidRPr="00D94D31">
        <w:rPr>
          <w:i/>
          <w:color w:val="2E74B5" w:themeColor="accent1" w:themeShade="BF"/>
          <w:sz w:val="28"/>
          <w:szCs w:val="28"/>
        </w:rPr>
        <w:t xml:space="preserve">, </w:t>
      </w:r>
      <w:r w:rsidR="00D94D31" w:rsidRPr="00D94D31">
        <w:rPr>
          <w:i/>
          <w:color w:val="2E74B5" w:themeColor="accent1" w:themeShade="BF"/>
          <w:sz w:val="28"/>
          <w:szCs w:val="28"/>
        </w:rPr>
        <w:t>čebulo, jetra</w:t>
      </w:r>
    </w:p>
    <w:p w:rsidR="007A325E" w:rsidRPr="007A325E" w:rsidRDefault="007A325E" w:rsidP="007A325E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</w:p>
    <w:p w:rsidR="00113B1B" w:rsidRDefault="00113B1B" w:rsidP="00113B1B">
      <w:pPr>
        <w:pStyle w:val="Odstavekseznama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Vpiši manjkajoče črke.</w:t>
      </w:r>
      <w:r w:rsidR="007A325E">
        <w:rPr>
          <w:color w:val="000000" w:themeColor="text1"/>
          <w:sz w:val="28"/>
          <w:szCs w:val="28"/>
        </w:rPr>
        <w:t xml:space="preserve"> Povedi prepiši.</w:t>
      </w:r>
    </w:p>
    <w:p w:rsidR="00113B1B" w:rsidRDefault="00113B1B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Testo za palačinke je bilo preveč </w:t>
      </w:r>
      <w:r w:rsidRPr="00D94D31">
        <w:rPr>
          <w:i/>
          <w:color w:val="2E74B5" w:themeColor="accent1" w:themeShade="BF"/>
          <w:sz w:val="28"/>
          <w:szCs w:val="28"/>
        </w:rPr>
        <w:t>re</w:t>
      </w:r>
      <w:r w:rsidR="00D94D31" w:rsidRPr="00D94D31">
        <w:rPr>
          <w:i/>
          <w:color w:val="2E74B5" w:themeColor="accent1" w:themeShade="BF"/>
          <w:sz w:val="28"/>
          <w:szCs w:val="28"/>
        </w:rPr>
        <w:t>d</w:t>
      </w:r>
      <w:r w:rsidRPr="00D94D31">
        <w:rPr>
          <w:i/>
          <w:color w:val="2E74B5" w:themeColor="accent1" w:themeShade="BF"/>
          <w:sz w:val="28"/>
          <w:szCs w:val="28"/>
        </w:rPr>
        <w:t>ko.</w:t>
      </w:r>
    </w:p>
    <w:p w:rsidR="00113B1B" w:rsidRDefault="00113B1B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V čaj vsuj eno žličko </w:t>
      </w:r>
      <w:r w:rsidRPr="00D94D31">
        <w:rPr>
          <w:i/>
          <w:color w:val="2E74B5" w:themeColor="accent1" w:themeShade="BF"/>
          <w:sz w:val="28"/>
          <w:szCs w:val="28"/>
        </w:rPr>
        <w:t>sla</w:t>
      </w:r>
      <w:r w:rsidR="00D94D31" w:rsidRPr="00D94D31">
        <w:rPr>
          <w:i/>
          <w:color w:val="2E74B5" w:themeColor="accent1" w:themeShade="BF"/>
          <w:sz w:val="28"/>
          <w:szCs w:val="28"/>
        </w:rPr>
        <w:t>d</w:t>
      </w:r>
      <w:r w:rsidRPr="00D94D31">
        <w:rPr>
          <w:i/>
          <w:color w:val="2E74B5" w:themeColor="accent1" w:themeShade="BF"/>
          <w:sz w:val="28"/>
          <w:szCs w:val="28"/>
        </w:rPr>
        <w:t>korja</w:t>
      </w:r>
      <w:r>
        <w:rPr>
          <w:i/>
          <w:color w:val="000000" w:themeColor="text1"/>
          <w:sz w:val="28"/>
          <w:szCs w:val="28"/>
        </w:rPr>
        <w:t>.</w:t>
      </w:r>
    </w:p>
    <w:p w:rsidR="00113B1B" w:rsidRDefault="00113B1B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Mešaj tako dolgo, da bo testo </w:t>
      </w:r>
      <w:r w:rsidRPr="00D94D31">
        <w:rPr>
          <w:i/>
          <w:color w:val="2E74B5" w:themeColor="accent1" w:themeShade="BF"/>
          <w:sz w:val="28"/>
          <w:szCs w:val="28"/>
        </w:rPr>
        <w:t>gla</w:t>
      </w:r>
      <w:r w:rsidR="00D94D31" w:rsidRPr="00D94D31">
        <w:rPr>
          <w:i/>
          <w:color w:val="2E74B5" w:themeColor="accent1" w:themeShade="BF"/>
          <w:sz w:val="28"/>
          <w:szCs w:val="28"/>
        </w:rPr>
        <w:t>d</w:t>
      </w:r>
      <w:r w:rsidRPr="00D94D31">
        <w:rPr>
          <w:i/>
          <w:color w:val="2E74B5" w:themeColor="accent1" w:themeShade="BF"/>
          <w:sz w:val="28"/>
          <w:szCs w:val="28"/>
        </w:rPr>
        <w:t>ko</w:t>
      </w:r>
      <w:r>
        <w:rPr>
          <w:i/>
          <w:color w:val="000000" w:themeColor="text1"/>
          <w:sz w:val="28"/>
          <w:szCs w:val="28"/>
        </w:rPr>
        <w:t>.</w:t>
      </w:r>
    </w:p>
    <w:p w:rsidR="00113B1B" w:rsidRDefault="00113B1B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Vs</w:t>
      </w:r>
      <w:r w:rsidR="00D94D31">
        <w:rPr>
          <w:i/>
          <w:color w:val="000000" w:themeColor="text1"/>
          <w:sz w:val="28"/>
          <w:szCs w:val="28"/>
        </w:rPr>
        <w:t xml:space="preserve">a punce v razredu smo prave </w:t>
      </w:r>
      <w:r w:rsidR="00D94D31" w:rsidRPr="00D94D31">
        <w:rPr>
          <w:i/>
          <w:color w:val="2E74B5" w:themeColor="accent1" w:themeShade="BF"/>
          <w:sz w:val="28"/>
          <w:szCs w:val="28"/>
        </w:rPr>
        <w:t>slad</w:t>
      </w:r>
      <w:r w:rsidRPr="00D94D31">
        <w:rPr>
          <w:i/>
          <w:color w:val="2E74B5" w:themeColor="accent1" w:themeShade="BF"/>
          <w:sz w:val="28"/>
          <w:szCs w:val="28"/>
        </w:rPr>
        <w:t>kosne</w:t>
      </w:r>
      <w:r w:rsidR="00D94D31" w:rsidRPr="00D94D31">
        <w:rPr>
          <w:i/>
          <w:color w:val="2E74B5" w:themeColor="accent1" w:themeShade="BF"/>
          <w:sz w:val="28"/>
          <w:szCs w:val="28"/>
        </w:rPr>
        <w:t>d</w:t>
      </w:r>
      <w:r w:rsidRPr="00D94D31">
        <w:rPr>
          <w:i/>
          <w:color w:val="2E74B5" w:themeColor="accent1" w:themeShade="BF"/>
          <w:sz w:val="28"/>
          <w:szCs w:val="28"/>
        </w:rPr>
        <w:t>ke</w:t>
      </w:r>
      <w:r>
        <w:rPr>
          <w:i/>
          <w:color w:val="000000" w:themeColor="text1"/>
          <w:sz w:val="28"/>
          <w:szCs w:val="28"/>
        </w:rPr>
        <w:t>.</w:t>
      </w:r>
    </w:p>
    <w:p w:rsidR="00113B1B" w:rsidRDefault="00D94D31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Po kosilu se mi prileže </w:t>
      </w:r>
      <w:r w:rsidRPr="00D94D31">
        <w:rPr>
          <w:i/>
          <w:color w:val="2E74B5" w:themeColor="accent1" w:themeShade="BF"/>
          <w:sz w:val="28"/>
          <w:szCs w:val="28"/>
        </w:rPr>
        <w:t>sladoled</w:t>
      </w:r>
      <w:r w:rsidR="00113B1B">
        <w:rPr>
          <w:i/>
          <w:color w:val="000000" w:themeColor="text1"/>
          <w:sz w:val="28"/>
          <w:szCs w:val="28"/>
        </w:rPr>
        <w:t>.</w:t>
      </w:r>
    </w:p>
    <w:p w:rsidR="00113B1B" w:rsidRDefault="00113B1B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Aleš mlajšega bratca po</w:t>
      </w:r>
      <w:r w:rsidR="00D94D31">
        <w:rPr>
          <w:i/>
          <w:color w:val="000000" w:themeColor="text1"/>
          <w:sz w:val="28"/>
          <w:szCs w:val="28"/>
        </w:rPr>
        <w:t>d</w:t>
      </w:r>
      <w:r>
        <w:rPr>
          <w:i/>
          <w:color w:val="000000" w:themeColor="text1"/>
          <w:sz w:val="28"/>
          <w:szCs w:val="28"/>
        </w:rPr>
        <w:t xml:space="preserve">kupuje </w:t>
      </w:r>
      <w:r w:rsidR="007A325E">
        <w:rPr>
          <w:i/>
          <w:color w:val="000000" w:themeColor="text1"/>
          <w:sz w:val="28"/>
          <w:szCs w:val="28"/>
        </w:rPr>
        <w:t xml:space="preserve">z </w:t>
      </w:r>
      <w:r w:rsidR="007A325E" w:rsidRPr="00D94D31">
        <w:rPr>
          <w:i/>
          <w:color w:val="2E74B5" w:themeColor="accent1" w:themeShade="BF"/>
          <w:sz w:val="28"/>
          <w:szCs w:val="28"/>
        </w:rPr>
        <w:t>bo</w:t>
      </w:r>
      <w:r w:rsidR="00D94D31" w:rsidRPr="00D94D31">
        <w:rPr>
          <w:i/>
          <w:color w:val="2E74B5" w:themeColor="accent1" w:themeShade="BF"/>
          <w:sz w:val="28"/>
          <w:szCs w:val="28"/>
        </w:rPr>
        <w:t>n</w:t>
      </w:r>
      <w:r w:rsidR="007A325E" w:rsidRPr="00D94D31">
        <w:rPr>
          <w:i/>
          <w:color w:val="2E74B5" w:themeColor="accent1" w:themeShade="BF"/>
          <w:sz w:val="28"/>
          <w:szCs w:val="28"/>
        </w:rPr>
        <w:t>boni</w:t>
      </w:r>
      <w:r w:rsidR="007A325E">
        <w:rPr>
          <w:i/>
          <w:color w:val="000000" w:themeColor="text1"/>
          <w:sz w:val="28"/>
          <w:szCs w:val="28"/>
        </w:rPr>
        <w:t>.</w:t>
      </w:r>
    </w:p>
    <w:p w:rsidR="007A325E" w:rsidRDefault="007A325E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Vsako nedeljo po kosilu gremo v </w:t>
      </w:r>
      <w:r w:rsidRPr="00D94D31">
        <w:rPr>
          <w:i/>
          <w:color w:val="2E74B5" w:themeColor="accent1" w:themeShade="BF"/>
          <w:sz w:val="28"/>
          <w:szCs w:val="28"/>
        </w:rPr>
        <w:t>sla</w:t>
      </w:r>
      <w:r w:rsidR="00D94D31" w:rsidRPr="00D94D31">
        <w:rPr>
          <w:i/>
          <w:color w:val="2E74B5" w:themeColor="accent1" w:themeShade="BF"/>
          <w:sz w:val="28"/>
          <w:szCs w:val="28"/>
        </w:rPr>
        <w:t>šč</w:t>
      </w:r>
      <w:r w:rsidRPr="00D94D31">
        <w:rPr>
          <w:i/>
          <w:color w:val="2E74B5" w:themeColor="accent1" w:themeShade="BF"/>
          <w:sz w:val="28"/>
          <w:szCs w:val="28"/>
        </w:rPr>
        <w:t xml:space="preserve">ičarno </w:t>
      </w:r>
      <w:r>
        <w:rPr>
          <w:i/>
          <w:color w:val="000000" w:themeColor="text1"/>
          <w:sz w:val="28"/>
          <w:szCs w:val="28"/>
        </w:rPr>
        <w:t>na tortico.</w:t>
      </w:r>
    </w:p>
    <w:p w:rsidR="007A325E" w:rsidRDefault="007A325E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Pri sosedih znajo pripraviti dober divjačinski </w:t>
      </w:r>
      <w:bookmarkStart w:id="0" w:name="_GoBack"/>
      <w:r w:rsidRPr="00D94D31">
        <w:rPr>
          <w:i/>
          <w:color w:val="2E74B5" w:themeColor="accent1" w:themeShade="BF"/>
          <w:sz w:val="28"/>
          <w:szCs w:val="28"/>
        </w:rPr>
        <w:t>gola</w:t>
      </w:r>
      <w:r w:rsidR="00D94D31" w:rsidRPr="00D94D31">
        <w:rPr>
          <w:i/>
          <w:color w:val="2E74B5" w:themeColor="accent1" w:themeShade="BF"/>
          <w:sz w:val="28"/>
          <w:szCs w:val="28"/>
        </w:rPr>
        <w:t>ž</w:t>
      </w:r>
      <w:r w:rsidRPr="00D94D31">
        <w:rPr>
          <w:i/>
          <w:color w:val="2E74B5" w:themeColor="accent1" w:themeShade="BF"/>
          <w:sz w:val="28"/>
          <w:szCs w:val="28"/>
        </w:rPr>
        <w:t xml:space="preserve"> </w:t>
      </w:r>
      <w:bookmarkEnd w:id="0"/>
      <w:r>
        <w:rPr>
          <w:i/>
          <w:color w:val="000000" w:themeColor="text1"/>
          <w:sz w:val="28"/>
          <w:szCs w:val="28"/>
        </w:rPr>
        <w:t>.</w:t>
      </w:r>
    </w:p>
    <w:p w:rsidR="007A325E" w:rsidRDefault="007A325E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</w:p>
    <w:p w:rsidR="00113B1B" w:rsidRP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</w:p>
    <w:sectPr w:rsidR="00113B1B" w:rsidRPr="00113B1B" w:rsidSect="00113B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16B01"/>
    <w:multiLevelType w:val="hybridMultilevel"/>
    <w:tmpl w:val="BD8412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1B"/>
    <w:rsid w:val="00113B1B"/>
    <w:rsid w:val="0013643D"/>
    <w:rsid w:val="007A325E"/>
    <w:rsid w:val="00A82DBA"/>
    <w:rsid w:val="00D0240A"/>
    <w:rsid w:val="00D94D31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94FC"/>
  <w15:chartTrackingRefBased/>
  <w15:docId w15:val="{94DD0178-2D4C-4534-8FD3-98BE273B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13B1B"/>
    <w:pPr>
      <w:ind w:left="720"/>
      <w:contextualSpacing/>
    </w:pPr>
  </w:style>
  <w:style w:type="character" w:customStyle="1" w:styleId="st">
    <w:name w:val="st"/>
    <w:basedOn w:val="Privzetapisavaodstavka"/>
    <w:rsid w:val="00A82DBA"/>
  </w:style>
  <w:style w:type="character" w:styleId="Poudarek">
    <w:name w:val="Emphasis"/>
    <w:basedOn w:val="Privzetapisavaodstavka"/>
    <w:uiPriority w:val="20"/>
    <w:qFormat/>
    <w:rsid w:val="00A82D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8A9782-9435-4A12-847D-9A99EEFC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Uporabnik</cp:lastModifiedBy>
  <cp:revision>2</cp:revision>
  <dcterms:created xsi:type="dcterms:W3CDTF">2020-03-24T15:04:00Z</dcterms:created>
  <dcterms:modified xsi:type="dcterms:W3CDTF">2020-03-24T15:04:00Z</dcterms:modified>
</cp:coreProperties>
</file>