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33" w:rsidRDefault="00EF6333" w:rsidP="00EF6333">
      <w:pPr>
        <w:spacing w:after="0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OLIMPIJSKE IGRE MODERNE DOBE</w:t>
      </w:r>
    </w:p>
    <w:p w:rsidR="00EF6333" w:rsidRDefault="00EF6333" w:rsidP="00EF6333">
      <w:pPr>
        <w:spacing w:after="0"/>
        <w:rPr>
          <w:rFonts w:cs="Calibri"/>
          <w:sz w:val="24"/>
          <w:szCs w:val="24"/>
        </w:rPr>
      </w:pPr>
      <w:r w:rsidRPr="00595C50">
        <w:rPr>
          <w:rFonts w:cs="Calibri"/>
          <w:sz w:val="24"/>
          <w:szCs w:val="24"/>
        </w:rPr>
        <w:t>OPISOVALNO IN PRIPOVEDOVALNO BESEDILO</w:t>
      </w:r>
    </w:p>
    <w:p w:rsidR="00EF6333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bookmarkStart w:id="0" w:name="_GoBack"/>
      <w:bookmarkEnd w:id="0"/>
      <w:r w:rsidRPr="00AB7AA4">
        <w:rPr>
          <w:rFonts w:eastAsia="Times New Roman" w:cs="Calibri"/>
          <w:b/>
          <w:lang w:eastAsia="sl-SI"/>
        </w:rPr>
        <w:t>2. naloga:</w:t>
      </w:r>
    </w:p>
    <w:p w:rsidR="00EF6333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Da bi bralcu predstavil značilnosti olimpijske zastave.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Da bi mu bralec sporočil še kak nov podatek o olimpijski zastavi.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Da bi bralec sešil olimpijsko zastavo in jo izobesil.</w:t>
      </w:r>
    </w:p>
    <w:p w:rsidR="00EF6333" w:rsidRPr="003332D1" w:rsidRDefault="00EF6333" w:rsidP="00EF6333">
      <w:pPr>
        <w:spacing w:after="0"/>
        <w:contextualSpacing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Da bi se bralec v besedilo vživel in uporabil svojo domišljijo.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EF6333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3. naloga: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Kakšen je njen videz.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Katere so njene sestavine in kaj pomenijo</w:t>
      </w:r>
      <w:r w:rsidRPr="003332D1">
        <w:rPr>
          <w:rFonts w:cs="MyriadPro-Regular"/>
          <w:lang w:eastAsia="sl-SI"/>
        </w:rPr>
        <w:t>.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Kdaj so jo prvič uporabili.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Kdo jo je oblikoval in kako je nastajala.</w:t>
      </w:r>
    </w:p>
    <w:p w:rsidR="00EF6333" w:rsidRPr="003332D1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Kakšna je njena vloga oz. funkcija</w:t>
      </w:r>
      <w:r w:rsidRPr="003332D1">
        <w:rPr>
          <w:rFonts w:cs="MyriadPro-Regular"/>
          <w:lang w:eastAsia="sl-SI"/>
        </w:rPr>
        <w:t xml:space="preserve">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050411">
        <w:rPr>
          <w:rFonts w:cs="MyriadPro-Regular"/>
          <w:b/>
          <w:color w:val="FF0000"/>
          <w:lang w:eastAsia="sl-SI"/>
        </w:rPr>
        <w:t>Kako jo uporabljamo</w:t>
      </w:r>
      <w:r w:rsidRPr="003332D1">
        <w:rPr>
          <w:rFonts w:cs="MyriadPro-Regular"/>
          <w:lang w:eastAsia="sl-SI"/>
        </w:rPr>
        <w:t>.</w:t>
      </w:r>
    </w:p>
    <w:p w:rsidR="00EF6333" w:rsidRPr="003332D1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4. naloga: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color w:val="FF0000"/>
          <w:lang w:eastAsia="sl-SI"/>
        </w:rPr>
        <w:t>1</w:t>
      </w:r>
      <w:r w:rsidRPr="00AB7AA4">
        <w:rPr>
          <w:rFonts w:eastAsia="Times New Roman" w:cs="Calibri"/>
          <w:color w:val="FF0000"/>
          <w:lang w:eastAsia="sl-SI"/>
        </w:rPr>
        <w:t xml:space="preserve">   </w:t>
      </w:r>
      <w:r w:rsidRPr="00AB7AA4">
        <w:rPr>
          <w:rFonts w:eastAsia="Times New Roman" w:cs="Calibri"/>
          <w:lang w:eastAsia="sl-SI"/>
        </w:rPr>
        <w:t>fotografija olimpijske zastave</w:t>
      </w:r>
      <w:r>
        <w:rPr>
          <w:rFonts w:eastAsia="Times New Roman" w:cs="Calibri"/>
          <w:lang w:eastAsia="sl-SI"/>
        </w:rPr>
        <w:tab/>
      </w:r>
      <w:r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>(nazorneje predstavi olimpijsko zastavo)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color w:val="FF0000"/>
          <w:lang w:eastAsia="sl-SI"/>
        </w:rPr>
        <w:t>3</w:t>
      </w:r>
      <w:r w:rsidRPr="00AB7AA4">
        <w:rPr>
          <w:rFonts w:eastAsia="Times New Roman" w:cs="Calibri"/>
          <w:lang w:eastAsia="sl-SI"/>
        </w:rPr>
        <w:t xml:space="preserve">   fotografija z otvoritve olimpijskih iger</w:t>
      </w:r>
      <w:r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>(besedilo popestri, tako da je bolj privlačno)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5. naloga:</w:t>
      </w:r>
    </w:p>
    <w:p w:rsidR="00EF6333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V več odstavkih je predstavljen kak podatek.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Vse o olimpijskih krogih izvemo iz enega odstavka.</w:t>
      </w:r>
    </w:p>
    <w:p w:rsidR="00EF6333" w:rsidRPr="00AB7AA4" w:rsidRDefault="00EF6333" w:rsidP="00EF6333">
      <w:pPr>
        <w:spacing w:after="0"/>
        <w:ind w:left="284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EF6333" w:rsidRPr="00AB7AA4" w:rsidRDefault="00EF6333" w:rsidP="00EF6333">
      <w:pPr>
        <w:spacing w:after="0"/>
        <w:ind w:left="284" w:hanging="284"/>
        <w:contextualSpacing/>
        <w:rPr>
          <w:rFonts w:eastAsia="Times New Roman" w:cs="Calibri"/>
          <w:b/>
          <w:color w:val="FF0000"/>
          <w:spacing w:val="20"/>
          <w:u w:val="single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Če bi vrstni red odstavkov zamenjali, bi bilo besedilo </w:t>
      </w:r>
      <w:r w:rsidRPr="00AB7AA4">
        <w:rPr>
          <w:rFonts w:eastAsia="Times New Roman" w:cs="Calibri"/>
          <w:spacing w:val="20"/>
          <w:lang w:eastAsia="sl-SI"/>
        </w:rPr>
        <w:t>nerazumljivo/</w:t>
      </w:r>
      <w:r w:rsidRPr="00AB7AA4">
        <w:rPr>
          <w:rFonts w:eastAsia="Times New Roman" w:cs="Calibri"/>
          <w:b/>
          <w:color w:val="FF0000"/>
          <w:spacing w:val="20"/>
          <w:u w:val="single"/>
          <w:lang w:eastAsia="sl-SI"/>
        </w:rPr>
        <w:t>še vedno razumljivo.</w:t>
      </w:r>
    </w:p>
    <w:p w:rsidR="00EF6333" w:rsidRPr="00AB7AA4" w:rsidRDefault="00EF6333" w:rsidP="00EF6333">
      <w:pPr>
        <w:spacing w:after="0"/>
        <w:ind w:left="284" w:hanging="284"/>
        <w:contextualSpacing/>
        <w:rPr>
          <w:rFonts w:eastAsia="Times New Roman" w:cs="Calibri"/>
          <w:color w:val="FF0000"/>
          <w:u w:val="single"/>
          <w:lang w:eastAsia="sl-SI"/>
        </w:rPr>
      </w:pP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6. naloga: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511070">
        <w:rPr>
          <w:rFonts w:eastAsia="Times New Roman" w:cs="Calibri"/>
          <w:lang w:eastAsia="sl-SI"/>
        </w:rPr>
        <w:t xml:space="preserve">Olimpijska zastava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je</w:t>
      </w:r>
      <w:r w:rsidRPr="00511070">
        <w:rPr>
          <w:rFonts w:eastAsia="Times New Roman" w:cs="Calibri"/>
          <w:lang w:eastAsia="sl-SI"/>
        </w:rPr>
        <w:t xml:space="preserve"> simbol olimpijskih iger.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Je</w:t>
      </w:r>
      <w:r w:rsidRPr="00511070">
        <w:rPr>
          <w:rFonts w:eastAsia="Times New Roman" w:cs="Calibri"/>
          <w:color w:val="FF0000"/>
          <w:lang w:eastAsia="sl-SI"/>
        </w:rPr>
        <w:t xml:space="preserve"> </w:t>
      </w:r>
      <w:r w:rsidRPr="00511070">
        <w:rPr>
          <w:rFonts w:eastAsia="Times New Roman" w:cs="Calibri"/>
          <w:lang w:eastAsia="sl-SI"/>
        </w:rPr>
        <w:t xml:space="preserve">bele barve, na njej pa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so</w:t>
      </w:r>
      <w:r w:rsidRPr="00511070">
        <w:rPr>
          <w:rFonts w:eastAsia="Times New Roman" w:cs="Calibri"/>
          <w:lang w:eastAsia="sl-SI"/>
        </w:rPr>
        <w:t xml:space="preserve"> olimpijski krogi, ki </w:t>
      </w:r>
      <w:r w:rsidRPr="00511070">
        <w:rPr>
          <w:rFonts w:eastAsia="Times New Roman" w:cs="Calibri"/>
          <w:b/>
          <w:color w:val="FF0000"/>
          <w:bdr w:val="single" w:sz="4" w:space="0" w:color="auto"/>
          <w:lang w:eastAsia="sl-SI"/>
        </w:rPr>
        <w:t>so</w:t>
      </w:r>
      <w:r w:rsidRPr="00511070">
        <w:rPr>
          <w:rFonts w:eastAsia="Times New Roman" w:cs="Calibri"/>
          <w:lang w:eastAsia="sl-SI"/>
        </w:rPr>
        <w:t xml:space="preserve"> znak Mednarodnega olimpijskega komiteja.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 odstavku so uporabljeni različni glagoli, saj je predstavljeno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razgibano dogajanje.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 odstavku so uporabljene samo oblike glagola </w:t>
      </w:r>
      <w:r w:rsidRPr="00AB7AA4">
        <w:rPr>
          <w:rFonts w:eastAsia="Times New Roman" w:cs="Arial"/>
          <w:i/>
          <w:lang w:eastAsia="sl-SI"/>
        </w:rPr>
        <w:t>biti</w:t>
      </w:r>
      <w:r w:rsidRPr="00AB7AA4">
        <w:rPr>
          <w:rFonts w:eastAsia="Times New Roman" w:cs="Arial"/>
          <w:lang w:eastAsia="sl-SI"/>
        </w:rPr>
        <w:t xml:space="preserve">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  <w:t>NE</w:t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saj pisec predstavlja stanje.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Vsi glagoli so v pretekliku, saj je govor o dogodkih,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ki so se že zgodili in se ne bodo več ponovili.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Vsi glagoli so v sedanjiku, saj je govor o značilnostih,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  <w:t>NE</w:t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ki se ne spreminjajo oz. veljajo dolgo časa.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 xml:space="preserve">Glagoli so v sedanjiku, saj je govor o tem, kar se dogaja 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lang w:eastAsia="sl-SI"/>
        </w:rPr>
        <w:t>DA</w:t>
      </w:r>
      <w:r w:rsidRPr="00511070">
        <w:rPr>
          <w:rFonts w:eastAsia="Times New Roman" w:cs="Arial"/>
          <w:lang w:eastAsia="sl-SI"/>
        </w:rPr>
        <w:tab/>
      </w:r>
      <w:r w:rsidRPr="00511070">
        <w:rPr>
          <w:rFonts w:eastAsia="Times New Roman" w:cs="Arial"/>
          <w:b/>
          <w:color w:val="FF0000"/>
          <w:bdr w:val="single" w:sz="4" w:space="0" w:color="auto"/>
          <w:lang w:eastAsia="sl-SI"/>
        </w:rPr>
        <w:t>NE</w:t>
      </w:r>
    </w:p>
    <w:p w:rsidR="00EF6333" w:rsidRPr="00AB7AA4" w:rsidRDefault="00EF6333" w:rsidP="00EF6333">
      <w:pPr>
        <w:spacing w:after="0"/>
        <w:contextualSpacing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lang w:eastAsia="sl-SI"/>
        </w:rPr>
        <w:t>prav zdaj, v tem trenutku.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EF6333" w:rsidRPr="00AB7AA4" w:rsidRDefault="00EF6333" w:rsidP="00EF6333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>sestavlja, si sledijo, sta, so, zaznamuje, je, predstavljajo, pomeni</w:t>
      </w:r>
    </w:p>
    <w:p w:rsidR="00EF6333" w:rsidRPr="00AB7AA4" w:rsidRDefault="00EF6333" w:rsidP="00EF6333">
      <w:pPr>
        <w:ind w:left="284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>Časovna oblika:</w:t>
      </w:r>
      <w:r w:rsidRPr="00AB7AA4">
        <w:rPr>
          <w:rFonts w:eastAsia="Times New Roman" w:cs="Calibri"/>
          <w:b/>
          <w:lang w:eastAsia="sl-SI"/>
        </w:rPr>
        <w:t xml:space="preserve"> </w:t>
      </w:r>
      <w:r w:rsidRPr="00AB7AA4">
        <w:rPr>
          <w:rFonts w:eastAsia="Times New Roman" w:cs="Calibri"/>
          <w:b/>
          <w:color w:val="FF0000"/>
          <w:lang w:eastAsia="sl-SI"/>
        </w:rPr>
        <w:t>sedanjik</w:t>
      </w:r>
    </w:p>
    <w:p w:rsidR="00EF6333" w:rsidRPr="00AB7AA4" w:rsidRDefault="00EF6333" w:rsidP="00EF6333">
      <w:pPr>
        <w:ind w:left="284" w:hanging="284"/>
        <w:contextualSpacing/>
        <w:rPr>
          <w:rFonts w:eastAsia="Times New Roman" w:cs="Calibri"/>
          <w:b/>
          <w:lang w:eastAsia="sl-SI"/>
        </w:rPr>
      </w:pPr>
    </w:p>
    <w:p w:rsidR="00EF6333" w:rsidRPr="00AB7AA4" w:rsidRDefault="00EF6333" w:rsidP="00EF6333">
      <w:pPr>
        <w:ind w:left="284" w:hanging="284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7. naloga:</w:t>
      </w:r>
    </w:p>
    <w:p w:rsidR="00EF6333" w:rsidRDefault="00EF6333" w:rsidP="00EF6333">
      <w:pPr>
        <w:ind w:left="284" w:hanging="284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Prebral/-a sem 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>obvestilo o tem, kdaj bodo izobesili olimpijsko zastavo.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opis tega, kakšen je videz olimpijske zastave, kaj pomeni in kdaj jo uporabljamo.</w:t>
      </w:r>
    </w:p>
    <w:p w:rsidR="00EF6333" w:rsidRPr="003332D1" w:rsidRDefault="00EF6333" w:rsidP="00EF6333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pripoved o tem, kako je nastala olimpijska zastava in kdaj so jo začeli uporabljati.</w:t>
      </w:r>
    </w:p>
    <w:p w:rsidR="00EF6333" w:rsidRPr="003332D1" w:rsidRDefault="00EF6333" w:rsidP="00EF6333">
      <w:pPr>
        <w:ind w:left="284" w:hanging="284"/>
        <w:contextualSpacing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oceno tega, ali je olimpijska zastava likovno primerno zasnovana.</w:t>
      </w:r>
    </w:p>
    <w:p w:rsidR="00EF6333" w:rsidRPr="00AB7AA4" w:rsidRDefault="00EF6333" w:rsidP="00EF6333">
      <w:pPr>
        <w:ind w:left="284" w:hanging="284"/>
        <w:contextualSpacing/>
        <w:rPr>
          <w:rFonts w:eastAsia="Times New Roman" w:cs="Calibri"/>
          <w:b/>
          <w:lang w:eastAsia="sl-SI"/>
        </w:rPr>
      </w:pPr>
    </w:p>
    <w:p w:rsidR="00EF6333" w:rsidRPr="00AB7AA4" w:rsidRDefault="00EF6333" w:rsidP="00EF6333">
      <w:pPr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8. naloga:</w:t>
      </w:r>
    </w:p>
    <w:p w:rsidR="00EF6333" w:rsidRPr="00AB7AA4" w:rsidRDefault="00EF6333" w:rsidP="00EF6333">
      <w:pPr>
        <w:spacing w:after="0"/>
        <w:contextualSpacing/>
        <w:outlineLvl w:val="0"/>
        <w:rPr>
          <w:rFonts w:eastAsia="Times New Roman" w:cs="Calibri"/>
          <w:color w:val="000000"/>
          <w:lang w:eastAsia="sl-SI"/>
        </w:rPr>
      </w:pPr>
      <w:r w:rsidRPr="00AB7AA4">
        <w:rPr>
          <w:rFonts w:eastAsia="Times New Roman" w:cs="Calibri"/>
          <w:color w:val="000000"/>
          <w:lang w:eastAsia="sl-SI"/>
        </w:rPr>
        <w:t xml:space="preserve">Kadar opisujemo, </w:t>
      </w:r>
      <w:r w:rsidRPr="00AB7AA4">
        <w:rPr>
          <w:rFonts w:eastAsia="Times New Roman" w:cs="Calibri"/>
          <w:b/>
          <w:color w:val="FF0000"/>
          <w:lang w:eastAsia="sl-SI"/>
        </w:rPr>
        <w:t>govorimo o splošnih značilnostih, ki veljajo dolgo časa</w:t>
      </w:r>
      <w:r w:rsidRPr="00AB7AA4">
        <w:rPr>
          <w:rFonts w:eastAsia="Times New Roman" w:cs="Calibri"/>
          <w:color w:val="000000"/>
          <w:lang w:eastAsia="sl-SI"/>
        </w:rPr>
        <w:t>.</w:t>
      </w:r>
    </w:p>
    <w:p w:rsidR="005469A8" w:rsidRDefault="005469A8"/>
    <w:sectPr w:rsidR="005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33"/>
    <w:rsid w:val="005469A8"/>
    <w:rsid w:val="00E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633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63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633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63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2020-03-15T18:40:00Z</dcterms:created>
  <dcterms:modified xsi:type="dcterms:W3CDTF">2020-03-15T18:41:00Z</dcterms:modified>
</cp:coreProperties>
</file>