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05" w:rsidRDefault="005B4705" w:rsidP="005B47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F9E">
        <w:rPr>
          <w:rFonts w:ascii="Times New Roman" w:hAnsi="Times New Roman" w:cs="Times New Roman"/>
          <w:b/>
          <w:sz w:val="32"/>
          <w:szCs w:val="32"/>
        </w:rPr>
        <w:t>Dane Zajc: HIŠA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7F9E">
        <w:rPr>
          <w:rFonts w:ascii="Times New Roman" w:hAnsi="Times New Roman" w:cs="Times New Roman"/>
          <w:sz w:val="28"/>
          <w:szCs w:val="28"/>
        </w:rPr>
        <w:t>Kakšna je lahko hiša? Naštej.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</w:p>
    <w:p w:rsidR="005B4705" w:rsidRPr="004D7F9E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tbl>
      <w:tblPr>
        <w:tblStyle w:val="Tabelamrea"/>
        <w:tblW w:w="0" w:type="auto"/>
        <w:tblInd w:w="3256" w:type="dxa"/>
        <w:tblLook w:val="04A0" w:firstRow="1" w:lastRow="0" w:firstColumn="1" w:lastColumn="0" w:noHBand="0" w:noVBand="1"/>
      </w:tblPr>
      <w:tblGrid>
        <w:gridCol w:w="1842"/>
      </w:tblGrid>
      <w:tr w:rsidR="005B4705" w:rsidTr="00186B62">
        <w:tc>
          <w:tcPr>
            <w:tcW w:w="1842" w:type="dxa"/>
          </w:tcPr>
          <w:p w:rsidR="005B4705" w:rsidRDefault="005B4705" w:rsidP="00186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HIŠA</w:t>
            </w:r>
          </w:p>
        </w:tc>
      </w:tr>
    </w:tbl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V kakšni hiši bi rad-a živel-a? Nariši.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Iz pesmi prepiši besede, ki izražajo ugodje ali veselje.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Iz teh besed sestavi zanimive povedi. Lahko jih povežeš v zgodbico. 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B4705" w:rsidRDefault="005B4705" w:rsidP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25EDD" w:rsidRPr="005B4705" w:rsidRDefault="005B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bookmarkStart w:id="0" w:name="_GoBack"/>
      <w:bookmarkEnd w:id="0"/>
    </w:p>
    <w:sectPr w:rsidR="00525EDD" w:rsidRPr="005B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05"/>
    <w:rsid w:val="005B4705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F7CD"/>
  <w15:chartTrackingRefBased/>
  <w15:docId w15:val="{652FA614-D44B-4C09-A23A-9D95D24D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47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2020-03-15T10:33:00Z</dcterms:created>
  <dcterms:modified xsi:type="dcterms:W3CDTF">2020-03-15T10:34:00Z</dcterms:modified>
</cp:coreProperties>
</file>