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60" w:rsidRPr="008E62E9" w:rsidRDefault="00B72060" w:rsidP="00B72060">
      <w:pPr>
        <w:rPr>
          <w:sz w:val="32"/>
          <w:szCs w:val="32"/>
          <w:u w:val="single"/>
        </w:rPr>
      </w:pPr>
      <w:r w:rsidRPr="00B72060">
        <w:rPr>
          <w:rFonts w:asciiTheme="minorHAnsi" w:hAnsiTheme="minorHAnsi" w:cstheme="minorHAnsi"/>
          <w:sz w:val="32"/>
          <w:szCs w:val="32"/>
        </w:rPr>
        <w:t>Dane Zajc:</w:t>
      </w:r>
      <w:r>
        <w:rPr>
          <w:sz w:val="32"/>
          <w:szCs w:val="32"/>
        </w:rPr>
        <w:t xml:space="preserve"> </w:t>
      </w:r>
      <w:r w:rsidRPr="00B72060">
        <w:rPr>
          <w:b/>
          <w:color w:val="FF0000"/>
          <w:sz w:val="52"/>
          <w:szCs w:val="52"/>
        </w:rPr>
        <w:t>HIŠA</w:t>
      </w:r>
    </w:p>
    <w:p w:rsidR="00B72060" w:rsidRDefault="00B72060" w:rsidP="00B72060">
      <w:pPr>
        <w:jc w:val="center"/>
        <w:rPr>
          <w:sz w:val="32"/>
          <w:szCs w:val="32"/>
        </w:rPr>
      </w:pPr>
    </w:p>
    <w:p w:rsidR="00B72060" w:rsidRDefault="00B72060" w:rsidP="00B72060">
      <w:pPr>
        <w:jc w:val="center"/>
        <w:rPr>
          <w:sz w:val="40"/>
          <w:szCs w:val="40"/>
        </w:rPr>
      </w:pP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Kadar hiša zaspi,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 xml:space="preserve">se pokrije s streho, 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da ji ne dežuje v oči.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Da se ji utrinki z neba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ne smetijo v usta,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če v spanju z okni zija.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Hiša sanja, da otroci v rokah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držijo sive medvedke,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zaresne lokomotive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pa tigre in leve žive.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Takrat spi nemirno in loputa z vrati.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Včasih sanja dolge hišaste pripovedke.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Takrat spi dolgo in zjutraj noče vstati.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Opolnoči se včasih hiša zbudi.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Zbudi se, ker misli, da jo je v peto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ugriznil zmaj.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Pa hitro zaspi nazaj.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Saj vidi: črni muc v kleti,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samo črni muc v kleti</w:t>
      </w:r>
      <w:bookmarkStart w:id="0" w:name="_GoBack"/>
      <w:bookmarkEnd w:id="0"/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se lišpa s prešernim petjem,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ker se odpravlja k beli mucki na čaj.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Kadar hiša spi, diha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z zavesami.</w:t>
      </w:r>
    </w:p>
    <w:p w:rsidR="00B72060" w:rsidRPr="00B72060" w:rsidRDefault="00B72060" w:rsidP="00B72060">
      <w:pPr>
        <w:rPr>
          <w:rFonts w:asciiTheme="minorHAnsi" w:hAnsiTheme="minorHAnsi" w:cstheme="minorHAnsi"/>
          <w:sz w:val="32"/>
          <w:szCs w:val="32"/>
        </w:rPr>
      </w:pPr>
      <w:r w:rsidRPr="00B72060">
        <w:rPr>
          <w:rFonts w:asciiTheme="minorHAnsi" w:hAnsiTheme="minorHAnsi" w:cstheme="minorHAnsi"/>
          <w:sz w:val="32"/>
          <w:szCs w:val="32"/>
        </w:rPr>
        <w:t>Napenja jih v prepihu, zelo rahlo, zelo tiho.</w:t>
      </w:r>
    </w:p>
    <w:p w:rsidR="00525EDD" w:rsidRDefault="00B72060"/>
    <w:sectPr w:rsidR="0052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60"/>
    <w:rsid w:val="00B72060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36E19-AAF1-4133-810B-C8560C5A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2020-03-15T10:14:00Z</dcterms:created>
  <dcterms:modified xsi:type="dcterms:W3CDTF">2020-03-15T10:15:00Z</dcterms:modified>
</cp:coreProperties>
</file>