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0E" w:rsidRPr="00530E0E" w:rsidRDefault="00530E0E" w:rsidP="00530E0E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530E0E">
        <w:rPr>
          <w:rFonts w:ascii="Comic Sans MS" w:hAnsi="Comic Sans MS"/>
          <w:color w:val="FF0000"/>
          <w:sz w:val="32"/>
          <w:szCs w:val="32"/>
        </w:rPr>
        <w:t>IZ ROK V USTA IN NAPREJ</w:t>
      </w:r>
    </w:p>
    <w:p w:rsidR="00530E0E" w:rsidRPr="00F15587" w:rsidRDefault="00530E0E" w:rsidP="00530E0E">
      <w:pPr>
        <w:ind w:left="360"/>
        <w:jc w:val="center"/>
        <w:rPr>
          <w:rFonts w:ascii="Comic Sans MS" w:hAnsi="Comic Sans MS"/>
          <w:color w:val="FF0000"/>
        </w:rPr>
      </w:pPr>
    </w:p>
    <w:p w:rsidR="00530E0E" w:rsidRPr="00992CAC" w:rsidRDefault="00530E0E" w:rsidP="00530E0E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  <w:u w:val="single"/>
        </w:rPr>
      </w:pPr>
      <w:r w:rsidRPr="00992CAC">
        <w:rPr>
          <w:rFonts w:ascii="Comic Sans MS" w:hAnsi="Comic Sans MS"/>
          <w:sz w:val="32"/>
          <w:szCs w:val="32"/>
          <w:u w:val="single"/>
        </w:rPr>
        <w:t>Dopolni tabelo.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5943"/>
        <w:gridCol w:w="5492"/>
      </w:tblGrid>
      <w:tr w:rsidR="00530E0E" w:rsidRPr="00E50E4C" w:rsidTr="00530E0E">
        <w:tc>
          <w:tcPr>
            <w:tcW w:w="2559" w:type="dxa"/>
            <w:shd w:val="clear" w:color="auto" w:fill="auto"/>
          </w:tcPr>
          <w:p w:rsidR="00530E0E" w:rsidRPr="00E50E4C" w:rsidRDefault="00530E0E" w:rsidP="00946380">
            <w:pPr>
              <w:jc w:val="center"/>
              <w:rPr>
                <w:rFonts w:ascii="Comic Sans MS" w:hAnsi="Comic Sans MS"/>
                <w:sz w:val="32"/>
                <w:szCs w:val="32"/>
                <w:highlight w:val="lightGray"/>
              </w:rPr>
            </w:pPr>
            <w:r w:rsidRPr="00E50E4C">
              <w:rPr>
                <w:rFonts w:ascii="Comic Sans MS" w:hAnsi="Comic Sans MS"/>
                <w:sz w:val="32"/>
                <w:szCs w:val="32"/>
                <w:highlight w:val="lightGray"/>
              </w:rPr>
              <w:t>Sestavine hrane</w:t>
            </w:r>
          </w:p>
        </w:tc>
        <w:tc>
          <w:tcPr>
            <w:tcW w:w="5943" w:type="dxa"/>
            <w:shd w:val="clear" w:color="auto" w:fill="auto"/>
          </w:tcPr>
          <w:p w:rsidR="00530E0E" w:rsidRPr="00E50E4C" w:rsidRDefault="00530E0E" w:rsidP="00946380">
            <w:pPr>
              <w:jc w:val="center"/>
              <w:rPr>
                <w:rFonts w:ascii="Comic Sans MS" w:hAnsi="Comic Sans MS"/>
                <w:sz w:val="32"/>
                <w:szCs w:val="32"/>
                <w:highlight w:val="lightGray"/>
              </w:rPr>
            </w:pPr>
            <w:r w:rsidRPr="00E50E4C">
              <w:rPr>
                <w:rFonts w:ascii="Comic Sans MS" w:hAnsi="Comic Sans MS"/>
                <w:sz w:val="32"/>
                <w:szCs w:val="32"/>
                <w:highlight w:val="lightGray"/>
              </w:rPr>
              <w:t>Zakaj jih potrebujemo?</w:t>
            </w:r>
          </w:p>
        </w:tc>
        <w:tc>
          <w:tcPr>
            <w:tcW w:w="5492" w:type="dxa"/>
          </w:tcPr>
          <w:p w:rsidR="00530E0E" w:rsidRPr="00E50E4C" w:rsidRDefault="00530E0E" w:rsidP="00946380">
            <w:pPr>
              <w:jc w:val="center"/>
              <w:rPr>
                <w:rFonts w:ascii="Comic Sans MS" w:hAnsi="Comic Sans MS"/>
                <w:sz w:val="32"/>
                <w:szCs w:val="32"/>
                <w:highlight w:val="lightGray"/>
              </w:rPr>
            </w:pPr>
            <w:r>
              <w:rPr>
                <w:rFonts w:ascii="Comic Sans MS" w:hAnsi="Comic Sans MS"/>
                <w:sz w:val="32"/>
                <w:szCs w:val="32"/>
                <w:highlight w:val="lightGray"/>
              </w:rPr>
              <w:t>Vrsta hrane</w:t>
            </w:r>
          </w:p>
        </w:tc>
      </w:tr>
      <w:tr w:rsidR="00530E0E" w:rsidRPr="00E50E4C" w:rsidTr="00530E0E">
        <w:tc>
          <w:tcPr>
            <w:tcW w:w="2559" w:type="dxa"/>
            <w:shd w:val="clear" w:color="auto" w:fill="auto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50E4C">
              <w:rPr>
                <w:rFonts w:ascii="Comic Sans MS" w:hAnsi="Comic Sans MS"/>
                <w:sz w:val="28"/>
                <w:szCs w:val="28"/>
              </w:rPr>
              <w:t>ogljikovi hidrati</w:t>
            </w:r>
          </w:p>
        </w:tc>
        <w:tc>
          <w:tcPr>
            <w:tcW w:w="5943" w:type="dxa"/>
            <w:shd w:val="clear" w:color="auto" w:fill="auto"/>
          </w:tcPr>
          <w:p w:rsidR="00530E0E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92" w:type="dxa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88332" cy="304625"/>
                  <wp:effectExtent l="0" t="0" r="2540" b="635"/>
                  <wp:docPr id="1" name="Slika 1" descr="Rezultat iskanja slik za štruca kru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štruca kru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50" cy="32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30E0E" w:rsidRPr="00E50E4C" w:rsidTr="00530E0E">
        <w:tc>
          <w:tcPr>
            <w:tcW w:w="2559" w:type="dxa"/>
            <w:shd w:val="clear" w:color="auto" w:fill="auto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43" w:type="dxa"/>
            <w:shd w:val="clear" w:color="auto" w:fill="auto"/>
          </w:tcPr>
          <w:p w:rsidR="00530E0E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50E4C">
              <w:rPr>
                <w:rFonts w:ascii="Comic Sans MS" w:hAnsi="Comic Sans MS"/>
                <w:sz w:val="28"/>
                <w:szCs w:val="28"/>
              </w:rPr>
              <w:t>Velika skupina snovi, ki jih potrebujmo  majhnih količinah.  Preprečujejo mnoge bolezni.</w:t>
            </w:r>
          </w:p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92" w:type="dxa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0E0E" w:rsidRPr="00E50E4C" w:rsidTr="00530E0E">
        <w:tc>
          <w:tcPr>
            <w:tcW w:w="2559" w:type="dxa"/>
            <w:shd w:val="clear" w:color="auto" w:fill="auto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43" w:type="dxa"/>
            <w:shd w:val="clear" w:color="auto" w:fill="auto"/>
          </w:tcPr>
          <w:p w:rsidR="00530E0E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50E4C">
              <w:rPr>
                <w:rFonts w:ascii="Comic Sans MS" w:hAnsi="Comic Sans MS"/>
                <w:sz w:val="28"/>
                <w:szCs w:val="28"/>
              </w:rPr>
              <w:t>Potrebni so za rast in obnovo.</w:t>
            </w:r>
          </w:p>
          <w:p w:rsidR="00530E0E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92" w:type="dxa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0E0E" w:rsidRPr="00E50E4C" w:rsidTr="00530E0E">
        <w:tc>
          <w:tcPr>
            <w:tcW w:w="2559" w:type="dxa"/>
            <w:shd w:val="clear" w:color="auto" w:fill="auto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50E4C">
              <w:rPr>
                <w:rFonts w:ascii="Comic Sans MS" w:hAnsi="Comic Sans MS"/>
                <w:sz w:val="28"/>
                <w:szCs w:val="28"/>
              </w:rPr>
              <w:t>maščobe</w:t>
            </w:r>
          </w:p>
        </w:tc>
        <w:tc>
          <w:tcPr>
            <w:tcW w:w="5943" w:type="dxa"/>
            <w:shd w:val="clear" w:color="auto" w:fill="auto"/>
          </w:tcPr>
          <w:p w:rsidR="00530E0E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530E0E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92" w:type="dxa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0E0E" w:rsidRPr="00E50E4C" w:rsidTr="00530E0E">
        <w:tc>
          <w:tcPr>
            <w:tcW w:w="2559" w:type="dxa"/>
            <w:shd w:val="clear" w:color="auto" w:fill="auto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43" w:type="dxa"/>
            <w:shd w:val="clear" w:color="auto" w:fill="auto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50E4C">
              <w:rPr>
                <w:rFonts w:ascii="Comic Sans MS" w:hAnsi="Comic Sans MS"/>
                <w:sz w:val="28"/>
                <w:szCs w:val="28"/>
              </w:rPr>
              <w:t>Navadno jih potrebujemo v majhnih količinah. Potrebni so za določene dele telesa.</w:t>
            </w:r>
          </w:p>
        </w:tc>
        <w:tc>
          <w:tcPr>
            <w:tcW w:w="5492" w:type="dxa"/>
          </w:tcPr>
          <w:p w:rsidR="00530E0E" w:rsidRPr="00E50E4C" w:rsidRDefault="00530E0E" w:rsidP="009463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25EDD" w:rsidRDefault="00530E0E"/>
    <w:sectPr w:rsidR="00525EDD" w:rsidSect="00530E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B52E3"/>
    <w:multiLevelType w:val="hybridMultilevel"/>
    <w:tmpl w:val="2BDA94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0E"/>
    <w:rsid w:val="00530E0E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191D"/>
  <w15:chartTrackingRefBased/>
  <w15:docId w15:val="{48B1C124-751B-4A32-90DF-E62D31ED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2020-03-23T11:29:00Z</dcterms:created>
  <dcterms:modified xsi:type="dcterms:W3CDTF">2020-03-23T11:32:00Z</dcterms:modified>
</cp:coreProperties>
</file>